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4B9A" w14:textId="77777777" w:rsidR="006749D3" w:rsidRDefault="006749D3" w:rsidP="006749D3">
      <w:r>
        <w:t>PRIVACY &amp; DATA PROTECTION POLICY DOCUMENT</w:t>
      </w:r>
    </w:p>
    <w:p w14:paraId="71F919AD" w14:textId="3BFE64F8" w:rsidR="006749D3" w:rsidRDefault="006749D3" w:rsidP="006749D3">
      <w:r>
        <w:t xml:space="preserve">Practice Name: </w:t>
      </w:r>
      <w:r w:rsidR="00F32B9E">
        <w:t>Clear Mind Therapy</w:t>
      </w:r>
    </w:p>
    <w:p w14:paraId="7C5AEDAB" w14:textId="77777777" w:rsidR="006749D3" w:rsidRDefault="006749D3" w:rsidP="006749D3">
      <w:r>
        <w:t>Last Updated: June 2026</w:t>
      </w:r>
    </w:p>
    <w:p w14:paraId="475CA1A5" w14:textId="77777777" w:rsidR="006749D3" w:rsidRDefault="006749D3" w:rsidP="006749D3"/>
    <w:p w14:paraId="47B21FC4" w14:textId="77777777" w:rsidR="006749D3" w:rsidRDefault="006749D3" w:rsidP="006749D3">
      <w:r>
        <w:t>This document combines my Privacy Notice, Data Protection Compliance Statement, Cookie Policy, and Data Retention Policy. It outlines how I collect, use, store, and protect your personal data in accordance with the UK GDPR, the Data Protection Act 2018, and the Data Use and Access Act (DUAA).</w:t>
      </w:r>
    </w:p>
    <w:p w14:paraId="17798077" w14:textId="77777777" w:rsidR="006749D3" w:rsidRDefault="006749D3" w:rsidP="006749D3"/>
    <w:p w14:paraId="2B421C0A" w14:textId="77777777" w:rsidR="006749D3" w:rsidRDefault="006749D3" w:rsidP="006749D3">
      <w:r>
        <w:t>----------------------------------------------------------------------</w:t>
      </w:r>
    </w:p>
    <w:p w14:paraId="223A7810" w14:textId="77777777" w:rsidR="006749D3" w:rsidRDefault="006749D3" w:rsidP="006749D3">
      <w:r>
        <w:t>SECTION 1: PRIVACY NOTICE &amp; COMPLIANCE STATEMENT</w:t>
      </w:r>
    </w:p>
    <w:p w14:paraId="381CBBC7" w14:textId="77777777" w:rsidR="006749D3" w:rsidRDefault="006749D3" w:rsidP="006749D3">
      <w:r>
        <w:t>----------------------------------------------------------------------</w:t>
      </w:r>
    </w:p>
    <w:p w14:paraId="415CA373" w14:textId="77777777" w:rsidR="006749D3" w:rsidRDefault="006749D3" w:rsidP="006749D3">
      <w:r>
        <w:t>As a registered counsellor, I operate as a Data Controller. I am committed to protecting your personal privacy and maintaining strict data security.</w:t>
      </w:r>
    </w:p>
    <w:p w14:paraId="19F74AAC" w14:textId="77777777" w:rsidR="006749D3" w:rsidRDefault="006749D3" w:rsidP="006749D3"/>
    <w:p w14:paraId="3EF85E6F" w14:textId="77777777" w:rsidR="006749D3" w:rsidRDefault="006749D3" w:rsidP="006749D3">
      <w:r>
        <w:t>1. Data Collection &amp; Usage</w:t>
      </w:r>
    </w:p>
    <w:p w14:paraId="594B99C5" w14:textId="77777777" w:rsidR="006749D3" w:rsidRDefault="006749D3" w:rsidP="006749D3">
      <w:r>
        <w:t>• Website Contact Form: When you submit an enquiry, I collect your name, email address, and phone number solely to respond to your request.</w:t>
      </w:r>
    </w:p>
    <w:p w14:paraId="4457056A" w14:textId="77777777" w:rsidR="006749D3" w:rsidRDefault="006749D3" w:rsidP="006749D3">
      <w:r>
        <w:t>• Clinical Notes: Any session notes or intake forms are handled with strict professional confidentiality, stored securely, and retained only for as long as legally or professionally required.</w:t>
      </w:r>
    </w:p>
    <w:p w14:paraId="59778E18" w14:textId="77777777" w:rsidR="006749D3" w:rsidRDefault="006749D3" w:rsidP="006749D3"/>
    <w:p w14:paraId="5A931FB6" w14:textId="77777777" w:rsidR="006749D3" w:rsidRDefault="006749D3" w:rsidP="006749D3">
      <w:r>
        <w:t>2. Your Data Rights</w:t>
      </w:r>
    </w:p>
    <w:p w14:paraId="59345FA8" w14:textId="77777777" w:rsidR="006749D3" w:rsidRDefault="006749D3" w:rsidP="006749D3">
      <w:r>
        <w:t>You have the right to access, update, or request the deletion of your personal data. You also have the right to object to how your data is processed.</w:t>
      </w:r>
    </w:p>
    <w:p w14:paraId="4946A85E" w14:textId="77777777" w:rsidR="006749D3" w:rsidRDefault="006749D3" w:rsidP="006749D3"/>
    <w:p w14:paraId="36B5ED0C" w14:textId="77777777" w:rsidR="006749D3" w:rsidRDefault="006749D3" w:rsidP="006749D3">
      <w:r>
        <w:t>3. Data Protection Complaints Regime (DUAA Compliance)</w:t>
      </w:r>
    </w:p>
    <w:p w14:paraId="7C53C976" w14:textId="77777777" w:rsidR="006749D3" w:rsidRDefault="006749D3" w:rsidP="006749D3">
      <w:r>
        <w:t>If you have any concerns or wish to make a formal complaint about how your personal data is handled, please contact me directly:</w:t>
      </w:r>
    </w:p>
    <w:p w14:paraId="3564A77C" w14:textId="44116059" w:rsidR="006749D3" w:rsidRDefault="006749D3" w:rsidP="006749D3">
      <w:r>
        <w:t xml:space="preserve">• Email: </w:t>
      </w:r>
      <w:r w:rsidR="00F32B9E">
        <w:t>contact@carolinenorman.co.uk</w:t>
      </w:r>
    </w:p>
    <w:p w14:paraId="70129B3E" w14:textId="77777777" w:rsidR="006749D3" w:rsidRDefault="006749D3" w:rsidP="006749D3"/>
    <w:p w14:paraId="14DA97EE" w14:textId="77777777" w:rsidR="006749D3" w:rsidRDefault="006749D3" w:rsidP="006749D3">
      <w:r>
        <w:lastRenderedPageBreak/>
        <w:t>In line with statutory UK rules:</w:t>
      </w:r>
    </w:p>
    <w:p w14:paraId="2103496C" w14:textId="77777777" w:rsidR="006749D3" w:rsidRDefault="006749D3" w:rsidP="006749D3">
      <w:r>
        <w:t>• I will formally acknowledge your data complaint within 30 days of receipt.</w:t>
      </w:r>
    </w:p>
    <w:p w14:paraId="16248469" w14:textId="77777777" w:rsidR="006749D3" w:rsidRDefault="006749D3" w:rsidP="006749D3">
      <w:r>
        <w:t>• I will investigate your concern thoroughly and without undue delay, providing you with a clear written outcome.</w:t>
      </w:r>
    </w:p>
    <w:p w14:paraId="11F87143" w14:textId="77777777" w:rsidR="006749D3" w:rsidRDefault="006749D3" w:rsidP="006749D3"/>
    <w:p w14:paraId="031DC4E6" w14:textId="77777777" w:rsidR="006749D3" w:rsidRDefault="006749D3" w:rsidP="006749D3">
      <w:r>
        <w:t>If you remain unsatisfied with my response, you retain the right to escalate your complaint to the Information Commissioner’s Office (ICO) via their official website (ico.org.uk).</w:t>
      </w:r>
    </w:p>
    <w:p w14:paraId="28176FD1" w14:textId="77777777" w:rsidR="006749D3" w:rsidRDefault="006749D3" w:rsidP="006749D3"/>
    <w:p w14:paraId="26296A9D" w14:textId="77777777" w:rsidR="006749D3" w:rsidRDefault="006749D3" w:rsidP="006749D3">
      <w:r>
        <w:t>----------------------------------------------------------------------</w:t>
      </w:r>
    </w:p>
    <w:p w14:paraId="1DEBD0AB" w14:textId="77777777" w:rsidR="006749D3" w:rsidRDefault="006749D3" w:rsidP="006749D3">
      <w:r>
        <w:t>SECTION 2: DATA RETENTION &amp; SECURITY POLICY</w:t>
      </w:r>
    </w:p>
    <w:p w14:paraId="7AB0FC78" w14:textId="77777777" w:rsidR="006749D3" w:rsidRDefault="006749D3" w:rsidP="006749D3">
      <w:r>
        <w:t>----------------------------------------------------------------------</w:t>
      </w:r>
    </w:p>
    <w:p w14:paraId="72D28B51" w14:textId="77777777" w:rsidR="006749D3" w:rsidRDefault="006749D3" w:rsidP="006749D3">
      <w:r>
        <w:t xml:space="preserve">I hold your data only for as long as necessary to </w:t>
      </w:r>
      <w:proofErr w:type="spellStart"/>
      <w:r>
        <w:t>fulfill</w:t>
      </w:r>
      <w:proofErr w:type="spellEnd"/>
      <w:r>
        <w:t xml:space="preserve"> legal, professional, and insurance obligations.</w:t>
      </w:r>
    </w:p>
    <w:p w14:paraId="123788DB" w14:textId="77777777" w:rsidR="006749D3" w:rsidRDefault="006749D3" w:rsidP="006749D3"/>
    <w:p w14:paraId="7789F8B8" w14:textId="77777777" w:rsidR="006749D3" w:rsidRDefault="006749D3" w:rsidP="006749D3">
      <w:r>
        <w:t>1. Retention Periods by Data Type</w:t>
      </w:r>
    </w:p>
    <w:p w14:paraId="0317AFC5" w14:textId="77777777" w:rsidR="006749D3" w:rsidRDefault="006749D3" w:rsidP="006749D3">
      <w:r>
        <w:t>• Website Enquiries: If you contact me via the website but do not start therapy, your details will be permanently deleted within 3 months of our last communication.</w:t>
      </w:r>
    </w:p>
    <w:p w14:paraId="3EBED509" w14:textId="77777777" w:rsidR="006749D3" w:rsidRDefault="006749D3" w:rsidP="006749D3">
      <w:r>
        <w:t>• Client Administrative Data: Your contact details, signed contracts, and intake forms are kept for 7 years following our final session to comply with professional insurance requirements.</w:t>
      </w:r>
    </w:p>
    <w:p w14:paraId="39FF8427" w14:textId="77777777" w:rsidR="006749D3" w:rsidRDefault="006749D3" w:rsidP="006749D3">
      <w:r>
        <w:t>• Clinical Session Notes: Brief clinical notes are kept separate from your identifiable contact details to maintain confidentiality. These are securely archived for 7 years after our final session, then permanently destroyed.</w:t>
      </w:r>
    </w:p>
    <w:p w14:paraId="1A7D9A65" w14:textId="77777777" w:rsidR="006749D3" w:rsidRDefault="006749D3" w:rsidP="006749D3">
      <w:r>
        <w:t>• Financial Records: Invoices and payment records containing your name are kept for 7 years after the end of the tax year in which the transaction occurred, in line with HMRC requirements.</w:t>
      </w:r>
    </w:p>
    <w:p w14:paraId="5F98E071" w14:textId="77777777" w:rsidR="006749D3" w:rsidRDefault="006749D3" w:rsidP="006749D3"/>
    <w:p w14:paraId="06E74165" w14:textId="77777777" w:rsidR="006749D3" w:rsidRDefault="006749D3" w:rsidP="006749D3">
      <w:r>
        <w:t>2. Data Storage and Security</w:t>
      </w:r>
    </w:p>
    <w:p w14:paraId="70C47A35" w14:textId="77777777" w:rsidR="006749D3" w:rsidRDefault="006749D3" w:rsidP="006749D3">
      <w:r>
        <w:t>• Digital Data: All electronic records, emails, and digital notes are stored on password-protected devices using secure, encrypted cloud storage.</w:t>
      </w:r>
    </w:p>
    <w:p w14:paraId="3C913E23" w14:textId="77777777" w:rsidR="006749D3" w:rsidRDefault="006749D3" w:rsidP="006749D3">
      <w:r>
        <w:lastRenderedPageBreak/>
        <w:t>• Physical Data: Any paper records or signed contracts are stored in a securely locked filing cabinet, accessible only by me.</w:t>
      </w:r>
    </w:p>
    <w:p w14:paraId="2B099A5C" w14:textId="77777777" w:rsidR="006749D3" w:rsidRDefault="006749D3" w:rsidP="006749D3"/>
    <w:p w14:paraId="2A738680" w14:textId="77777777" w:rsidR="006749D3" w:rsidRDefault="006749D3" w:rsidP="006749D3">
      <w:r>
        <w:t>3. Secure Destruction of Data</w:t>
      </w:r>
    </w:p>
    <w:p w14:paraId="2CFBB67E" w14:textId="77777777" w:rsidR="006749D3" w:rsidRDefault="006749D3" w:rsidP="006749D3">
      <w:r>
        <w:t>Once a retention period expires, physical paper records are shredded using a cross-cut shredder, and digital files are permanently deleted from all hard drives and cloud backups.</w:t>
      </w:r>
    </w:p>
    <w:p w14:paraId="4F94B905" w14:textId="77777777" w:rsidR="006749D3" w:rsidRDefault="006749D3" w:rsidP="006749D3"/>
    <w:p w14:paraId="178AC5F7" w14:textId="77777777" w:rsidR="006749D3" w:rsidRDefault="006749D3" w:rsidP="006749D3">
      <w:r>
        <w:t>----------------------------------------------------------------------</w:t>
      </w:r>
    </w:p>
    <w:p w14:paraId="41D963B5" w14:textId="77777777" w:rsidR="006749D3" w:rsidRDefault="006749D3" w:rsidP="006749D3">
      <w:r>
        <w:t>SECTION 3: WEBSITE COOKIE POLICY</w:t>
      </w:r>
    </w:p>
    <w:p w14:paraId="4BD2DB76" w14:textId="77777777" w:rsidR="006749D3" w:rsidRDefault="006749D3" w:rsidP="006749D3">
      <w:r>
        <w:t>----------------------------------------------------------------------</w:t>
      </w:r>
    </w:p>
    <w:p w14:paraId="733A2D5C" w14:textId="77777777" w:rsidR="006749D3" w:rsidRDefault="006749D3" w:rsidP="006749D3">
      <w:r>
        <w:t>This website uses cookies to ensure you get the best experience and to help my contact form function securely.</w:t>
      </w:r>
    </w:p>
    <w:p w14:paraId="19EB070E" w14:textId="77777777" w:rsidR="006749D3" w:rsidRDefault="006749D3" w:rsidP="006749D3"/>
    <w:p w14:paraId="687A5576" w14:textId="77777777" w:rsidR="006749D3" w:rsidRDefault="006749D3" w:rsidP="006749D3">
      <w:r>
        <w:t>1. How I Use Cookies</w:t>
      </w:r>
    </w:p>
    <w:p w14:paraId="382D849B" w14:textId="77777777" w:rsidR="006749D3" w:rsidRDefault="006749D3" w:rsidP="006749D3">
      <w:r>
        <w:t>• Necessary Cookies: These are essential for the website to function. For example, they allow the website platform to host my contact form securely and prevent spam.</w:t>
      </w:r>
    </w:p>
    <w:p w14:paraId="454507FF" w14:textId="77777777" w:rsidR="006749D3" w:rsidRDefault="006749D3" w:rsidP="006749D3">
      <w:r>
        <w:t>• Analytical Cookies: [Optional - Delete if not tracking website traffic] These help me understand website traffic anonymously. They do not collect any personal identity data.</w:t>
      </w:r>
    </w:p>
    <w:p w14:paraId="0450ABBD" w14:textId="77777777" w:rsidR="006749D3" w:rsidRDefault="006749D3" w:rsidP="006749D3"/>
    <w:p w14:paraId="25D92CEE" w14:textId="77777777" w:rsidR="006749D3" w:rsidRDefault="006749D3" w:rsidP="006749D3">
      <w:r>
        <w:t>2. Your Control</w:t>
      </w:r>
    </w:p>
    <w:p w14:paraId="179D73F1" w14:textId="77777777" w:rsidR="006749D3" w:rsidRDefault="006749D3" w:rsidP="006749D3">
      <w:r>
        <w:t>You can choose to decline cookies by modifying your web browser settings. However, disabling cookies may prevent you from using certain features, such as the contact form.</w:t>
      </w:r>
    </w:p>
    <w:sectPr w:rsidR="00674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D3"/>
    <w:rsid w:val="001573EC"/>
    <w:rsid w:val="006749D3"/>
    <w:rsid w:val="00F3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2FB7"/>
  <w15:chartTrackingRefBased/>
  <w15:docId w15:val="{2C7527E3-7391-4A70-BE75-EE3E3CAC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Norman</dc:creator>
  <cp:keywords/>
  <dc:description/>
  <cp:lastModifiedBy>Caroline Norman</cp:lastModifiedBy>
  <cp:revision>2</cp:revision>
  <dcterms:created xsi:type="dcterms:W3CDTF">2026-06-12T12:22:00Z</dcterms:created>
  <dcterms:modified xsi:type="dcterms:W3CDTF">2026-06-12T21:10:00Z</dcterms:modified>
</cp:coreProperties>
</file>